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1360080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0F61B7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e wrocławiu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1360080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0F61B7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e wrocławiu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1C4E2420" w:rsidR="00B6135D" w:rsidRPr="00B6135D" w:rsidRDefault="0080285C" w:rsidP="000F61B7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MAJ 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1C4E2420" w:rsidR="00B6135D" w:rsidRPr="00B6135D" w:rsidRDefault="0080285C" w:rsidP="000F61B7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MAJ 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72D18F91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0E07598A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459F684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3CE1CB81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58E551CE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</w:t>
            </w:r>
            <w:r w:rsidR="000F61B7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="0080285C">
              <w:rPr>
                <w:rStyle w:val="Hipercze"/>
                <w:rFonts w:ascii="Lato" w:hAnsi="Lato"/>
                <w:b/>
                <w:bCs/>
                <w:noProof/>
              </w:rPr>
              <w:t xml:space="preserve">maju </w:t>
            </w:r>
            <w:r w:rsidR="000F61B7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067EB25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60C179F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7A61A4A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25ABAE3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5F4124A8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5C30FC72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0910039B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466710B3" w:rsidR="009617DC" w:rsidRPr="009617DC" w:rsidRDefault="007308C7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noProof/>
          <w:color w:val="242852" w:themeColor="text2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7913394" wp14:editId="7AF87020">
            <wp:simplePos x="0" y="0"/>
            <wp:positionH relativeFrom="column">
              <wp:posOffset>3918585</wp:posOffset>
            </wp:positionH>
            <wp:positionV relativeFrom="paragraph">
              <wp:posOffset>8255</wp:posOffset>
            </wp:positionV>
            <wp:extent cx="1164353" cy="1174750"/>
            <wp:effectExtent l="0" t="0" r="0" b="6350"/>
            <wp:wrapNone/>
            <wp:docPr id="205630173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01732" name="Obraz 20563017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353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7DC"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0F61B7">
        <w:rPr>
          <w:rFonts w:ascii="Lato" w:hAnsi="Lato"/>
          <w:b/>
          <w:bCs/>
          <w:color w:val="242852" w:themeColor="text2"/>
          <w:sz w:val="24"/>
          <w:szCs w:val="24"/>
        </w:rPr>
        <w:t>e Wrocławiu</w:t>
      </w:r>
    </w:p>
    <w:p w14:paraId="25A464E9" w14:textId="0E342553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Wrocławskie Centrum Rozwoju Społecznego  </w:t>
      </w:r>
    </w:p>
    <w:p w14:paraId="489159F1" w14:textId="10EBC20A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 w:rsidRPr="000F61B7">
        <w:rPr>
          <w:rFonts w:ascii="Lato" w:hAnsi="Lato"/>
          <w:sz w:val="24"/>
          <w:szCs w:val="24"/>
        </w:rPr>
        <w:t xml:space="preserve">pl. Dominikański 6, 50-159 Wrocław </w:t>
      </w:r>
    </w:p>
    <w:p w14:paraId="755AAA52" w14:textId="59146B11" w:rsidR="000F61B7" w:rsidRPr="00547918" w:rsidRDefault="000F61B7" w:rsidP="001B76E4">
      <w:pPr>
        <w:ind w:left="142" w:firstLine="142"/>
      </w:pPr>
      <w:r>
        <w:rPr>
          <w:rFonts w:ascii="Lato" w:hAnsi="Lato"/>
          <w:sz w:val="24"/>
          <w:szCs w:val="24"/>
        </w:rPr>
        <w:t>piętro 2, pokoje 218 oraz 219.</w:t>
      </w:r>
    </w:p>
    <w:p w14:paraId="38774423" w14:textId="40F0F80C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3D462125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F61B7" w:rsidRPr="000F61B7">
        <w:rPr>
          <w:rFonts w:ascii="Lato" w:hAnsi="Lato"/>
          <w:sz w:val="24"/>
          <w:szCs w:val="24"/>
        </w:rPr>
        <w:t> </w:t>
      </w:r>
      <w:r w:rsidR="000F61B7">
        <w:rPr>
          <w:rFonts w:ascii="Lato" w:hAnsi="Lato"/>
          <w:sz w:val="24"/>
          <w:szCs w:val="24"/>
        </w:rPr>
        <w:t xml:space="preserve">+48 </w:t>
      </w:r>
      <w:r w:rsidR="000F61B7" w:rsidRPr="000F61B7">
        <w:rPr>
          <w:rFonts w:ascii="Lato" w:hAnsi="Lato"/>
          <w:sz w:val="24"/>
          <w:szCs w:val="24"/>
        </w:rPr>
        <w:t>884 215 046,   71 772 49 84</w:t>
      </w:r>
    </w:p>
    <w:p w14:paraId="77D0702E" w14:textId="27FAC8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="000F61B7">
        <w:rPr>
          <w:rFonts w:ascii="Lato" w:hAnsi="Lato"/>
          <w:sz w:val="24"/>
          <w:szCs w:val="24"/>
        </w:rPr>
        <w:t xml:space="preserve">       krc@wcrs.pl</w:t>
      </w:r>
    </w:p>
    <w:p w14:paraId="5E8E9EE6" w14:textId="489FFDF7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19592CC6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1E304BEA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0F61B7">
        <w:rPr>
          <w:rFonts w:ascii="Lato" w:hAnsi="Lato"/>
          <w:sz w:val="24"/>
          <w:szCs w:val="24"/>
        </w:rPr>
        <w:t xml:space="preserve"> 8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14DA092A" w14:textId="7E067EB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561BA78F" w14:textId="741298C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>do</w:t>
      </w:r>
      <w:r w:rsidR="000F61B7">
        <w:rPr>
          <w:rFonts w:ascii="Lato" w:hAnsi="Lato"/>
          <w:sz w:val="24"/>
          <w:szCs w:val="24"/>
        </w:rPr>
        <w:t xml:space="preserve"> 15</w:t>
      </w:r>
    </w:p>
    <w:p w14:paraId="40670A0B" w14:textId="65AE6FF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>zwartki w godzinach od</w:t>
      </w:r>
      <w:r w:rsidR="000F61B7">
        <w:rPr>
          <w:rFonts w:ascii="Lato" w:hAnsi="Lato"/>
          <w:sz w:val="24"/>
          <w:szCs w:val="24"/>
        </w:rPr>
        <w:t xml:space="preserve"> 9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17</w:t>
      </w:r>
    </w:p>
    <w:p w14:paraId="00B5C45D" w14:textId="5D767092" w:rsidR="00713DB9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0F61B7">
        <w:rPr>
          <w:rFonts w:ascii="Lato" w:hAnsi="Lato"/>
          <w:sz w:val="24"/>
          <w:szCs w:val="24"/>
        </w:rPr>
        <w:t xml:space="preserve">9 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18</w:t>
      </w:r>
    </w:p>
    <w:p w14:paraId="7F2A2590" w14:textId="77777777" w:rsidR="00005A48" w:rsidRPr="00E911B3" w:rsidRDefault="00005A48" w:rsidP="00E911B3">
      <w:pPr>
        <w:ind w:firstLine="709"/>
        <w:rPr>
          <w:rFonts w:ascii="Lato" w:hAnsi="Lato"/>
          <w:sz w:val="24"/>
          <w:szCs w:val="24"/>
        </w:rPr>
      </w:pPr>
    </w:p>
    <w:p w14:paraId="36B64949" w14:textId="018070C3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 xml:space="preserve">w </w:t>
      </w:r>
      <w:r w:rsidR="0080285C">
        <w:rPr>
          <w:rFonts w:ascii="Lato" w:hAnsi="Lato"/>
          <w:b/>
          <w:bCs/>
          <w:color w:val="002060"/>
        </w:rPr>
        <w:t>maju</w:t>
      </w:r>
      <w:r w:rsidR="000F61B7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>2026r.</w:t>
      </w:r>
      <w:bookmarkEnd w:id="4"/>
    </w:p>
    <w:p w14:paraId="7F5B6425" w14:textId="60120DC7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01A5B747" w14:textId="7EB03742" w:rsid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B</w:t>
      </w:r>
      <w:r w:rsidR="00EE1CB2">
        <w:rPr>
          <w:rFonts w:ascii="Lato" w:hAnsi="Lato"/>
          <w:color w:val="242852" w:themeColor="text2"/>
          <w:sz w:val="24"/>
          <w:szCs w:val="24"/>
        </w:rPr>
        <w:t>rak</w:t>
      </w:r>
    </w:p>
    <w:p w14:paraId="6F6CB953" w14:textId="77777777" w:rsidR="00005A48" w:rsidRP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846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1B76E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1B76E4">
        <w:tc>
          <w:tcPr>
            <w:tcW w:w="992" w:type="dxa"/>
          </w:tcPr>
          <w:p w14:paraId="74CC6A4C" w14:textId="417C4BEF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brak</w:t>
            </w:r>
          </w:p>
        </w:tc>
        <w:tc>
          <w:tcPr>
            <w:tcW w:w="1149" w:type="dxa"/>
          </w:tcPr>
          <w:p w14:paraId="6116DB52" w14:textId="77777777" w:rsidR="00547918" w:rsidRPr="00547918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500" w:type="dxa"/>
          </w:tcPr>
          <w:p w14:paraId="44E8C06A" w14:textId="39BD21F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87" w:type="dxa"/>
          </w:tcPr>
          <w:p w14:paraId="302A845E" w14:textId="05B6D14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FD3260E" w14:textId="5A028E8C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EEDF08E" w14:textId="31E3B589" w:rsidR="00005A48" w:rsidRPr="00005A48" w:rsidRDefault="00E911B3" w:rsidP="00005A4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1391"/>
        <w:gridCol w:w="1347"/>
        <w:gridCol w:w="1403"/>
        <w:gridCol w:w="1778"/>
        <w:gridCol w:w="2586"/>
      </w:tblGrid>
      <w:tr w:rsidR="001B76E4" w:rsidRPr="00284245" w14:paraId="48C45291" w14:textId="77777777" w:rsidTr="008A6C09">
        <w:tc>
          <w:tcPr>
            <w:tcW w:w="1391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347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778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586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18A0D9EF" w14:textId="77777777" w:rsidTr="008A6C09">
        <w:tc>
          <w:tcPr>
            <w:tcW w:w="1391" w:type="dxa"/>
          </w:tcPr>
          <w:p w14:paraId="2EA05453" w14:textId="311A8ED1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</w:t>
            </w:r>
          </w:p>
        </w:tc>
        <w:tc>
          <w:tcPr>
            <w:tcW w:w="1347" w:type="dxa"/>
          </w:tcPr>
          <w:p w14:paraId="57CFD136" w14:textId="4DAB6388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403" w:type="dxa"/>
          </w:tcPr>
          <w:p w14:paraId="51856CE6" w14:textId="3291272C" w:rsidR="008A6C09" w:rsidRPr="008A6C09" w:rsidRDefault="00A446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6AF920B" w14:textId="77777777" w:rsidR="008A6C09" w:rsidRPr="008A6C09" w:rsidRDefault="008A6C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5A99F562" w14:textId="740CA7EF" w:rsidR="00547918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piętro 2,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210</w:t>
            </w:r>
          </w:p>
        </w:tc>
        <w:tc>
          <w:tcPr>
            <w:tcW w:w="1778" w:type="dxa"/>
          </w:tcPr>
          <w:p w14:paraId="5F67989A" w14:textId="375FA6CE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„</w:t>
            </w:r>
            <w:r w:rsidR="0080285C" w:rsidRPr="0080285C">
              <w:rPr>
                <w:rFonts w:ascii="Lato" w:hAnsi="Lato"/>
                <w:color w:val="000000" w:themeColor="text1"/>
                <w:sz w:val="20"/>
                <w:szCs w:val="20"/>
              </w:rPr>
              <w:t>Podstawy fotografii mobilnej w plenerze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586" w:type="dxa"/>
          </w:tcPr>
          <w:p w14:paraId="5FFBA898" w14:textId="4A58D407" w:rsidR="008A6C09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="00547918"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08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24562A48" w14:textId="54BAE4D0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decyduje kolejność zgłoszeń </w:t>
            </w:r>
          </w:p>
        </w:tc>
      </w:tr>
      <w:tr w:rsidR="008A6C09" w:rsidRPr="00284245" w14:paraId="17DC9519" w14:textId="77777777" w:rsidTr="008A6C09">
        <w:tc>
          <w:tcPr>
            <w:tcW w:w="1391" w:type="dxa"/>
          </w:tcPr>
          <w:p w14:paraId="6DD56E21" w14:textId="28AD1B45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21.0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5.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347" w:type="dxa"/>
          </w:tcPr>
          <w:p w14:paraId="2FEECCB1" w14:textId="1C53E134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403" w:type="dxa"/>
          </w:tcPr>
          <w:p w14:paraId="35EA981B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3DA1915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772F80EF" w14:textId="6100EE54" w:rsidR="008A6C09" w:rsidRPr="00027EBF" w:rsidRDefault="00A44609" w:rsidP="00A446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piętro 2,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210</w:t>
            </w:r>
          </w:p>
        </w:tc>
        <w:tc>
          <w:tcPr>
            <w:tcW w:w="1778" w:type="dxa"/>
          </w:tcPr>
          <w:p w14:paraId="74723A78" w14:textId="2BB1BCA6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 grupowy: „</w:t>
            </w:r>
            <w:r w:rsidR="00CF29DC" w:rsidRPr="00CF29DC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Google </w:t>
            </w:r>
            <w:proofErr w:type="spellStart"/>
            <w:r w:rsidR="00CF29DC" w:rsidRPr="00CF29DC">
              <w:rPr>
                <w:rFonts w:ascii="Lato" w:hAnsi="Lato"/>
                <w:color w:val="000000" w:themeColor="text1"/>
                <w:sz w:val="20"/>
                <w:szCs w:val="20"/>
              </w:rPr>
              <w:t>Maps</w:t>
            </w:r>
            <w:proofErr w:type="spellEnd"/>
            <w:r w:rsidR="00CF29DC" w:rsidRPr="00CF29DC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w praktyce – zajęcia plenerowe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586" w:type="dxa"/>
          </w:tcPr>
          <w:p w14:paraId="4B00D247" w14:textId="60AEF4BB" w:rsidR="008A6C09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DF72E6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DF72E6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5D3A124A" w14:textId="798FCF46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decyduje kolejność zgłoszeń</w:t>
            </w:r>
          </w:p>
        </w:tc>
      </w:tr>
    </w:tbl>
    <w:p w14:paraId="29ADB396" w14:textId="036C7DDA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1021"/>
        <w:gridCol w:w="1646"/>
        <w:gridCol w:w="1403"/>
        <w:gridCol w:w="3585"/>
        <w:gridCol w:w="1985"/>
      </w:tblGrid>
      <w:tr w:rsidR="002D63A6" w:rsidRPr="00284245" w14:paraId="42D9526F" w14:textId="77777777" w:rsidTr="002D63A6">
        <w:tc>
          <w:tcPr>
            <w:tcW w:w="1021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64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3585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985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2D63A6" w:rsidRPr="00284245" w14:paraId="012BDAA3" w14:textId="77777777" w:rsidTr="002D63A6">
        <w:tc>
          <w:tcPr>
            <w:tcW w:w="1021" w:type="dxa"/>
          </w:tcPr>
          <w:p w14:paraId="263C3D79" w14:textId="1EAA9919" w:rsidR="001B76E4" w:rsidRPr="00027EBF" w:rsidRDefault="0080285C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Maj </w:t>
            </w:r>
            <w:r w:rsid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2026 </w:t>
            </w:r>
          </w:p>
        </w:tc>
        <w:tc>
          <w:tcPr>
            <w:tcW w:w="1646" w:type="dxa"/>
          </w:tcPr>
          <w:p w14:paraId="700F19EE" w14:textId="28CF9B62" w:rsidR="001B76E4" w:rsidRPr="00027EBF" w:rsidRDefault="00EE1CB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pon.–wt. 8:00–17:00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śr. 8:00–15:00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czw.9:00–17:00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pt. 9:00–18:00</w:t>
            </w:r>
          </w:p>
        </w:tc>
        <w:tc>
          <w:tcPr>
            <w:tcW w:w="1403" w:type="dxa"/>
          </w:tcPr>
          <w:p w14:paraId="2B7EC373" w14:textId="77777777" w:rsidR="002D63A6" w:rsidRPr="008A6C09" w:rsidRDefault="002D63A6" w:rsidP="002D63A6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3A68AFA8" w14:textId="77777777" w:rsidR="00EE1CB2" w:rsidRPr="008A6C09" w:rsidRDefault="00EE1CB2" w:rsidP="00EE1CB2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0E62AA89" w14:textId="15AC72E3" w:rsidR="001B76E4" w:rsidRPr="00027EBF" w:rsidRDefault="00EE1CB2" w:rsidP="00EE1C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piętro 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pokój 219</w:t>
            </w:r>
          </w:p>
        </w:tc>
        <w:tc>
          <w:tcPr>
            <w:tcW w:w="3585" w:type="dxa"/>
          </w:tcPr>
          <w:p w14:paraId="788743B3" w14:textId="77777777" w:rsidR="002D63A6" w:rsidRPr="002D63A6" w:rsidRDefault="00EE1CB2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2D63A6"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dyżur Edukatorów - doradztwo indywidualnego.</w:t>
            </w:r>
          </w:p>
          <w:p w14:paraId="783D1E9D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5BCC5F26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4A6B2738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BCC7733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zdalnej,</w:t>
            </w:r>
          </w:p>
          <w:p w14:paraId="3E05899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757B2F54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11D3977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7D656925" w:rsidR="001B76E4" w:rsidRPr="00027EBF" w:rsidRDefault="001B76E4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5C60D" w14:textId="776BEB4E" w:rsidR="001B76E4" w:rsidRPr="00027EBF" w:rsidRDefault="002D63A6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Termin doradztwa ustalany jest indywidualnie w godzinach pracy Klubu. Zapisy odbywają się telefonicznie lub stacjonarnie – podczas zgłoszenia ustalany jest termin i tematyka spotkania, w zależności od zgłaszanych potrzeb.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lastRenderedPageBreak/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5FA56" w14:textId="77777777" w:rsidR="002E25B2" w:rsidRDefault="002E25B2" w:rsidP="00547918">
      <w:pPr>
        <w:spacing w:after="0" w:line="240" w:lineRule="auto"/>
      </w:pPr>
      <w:r>
        <w:separator/>
      </w:r>
    </w:p>
  </w:endnote>
  <w:endnote w:type="continuationSeparator" w:id="0">
    <w:p w14:paraId="1ADFC62B" w14:textId="77777777" w:rsidR="002E25B2" w:rsidRDefault="002E25B2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F070" w14:textId="77777777" w:rsidR="002E25B2" w:rsidRDefault="002E25B2" w:rsidP="00547918">
      <w:pPr>
        <w:spacing w:after="0" w:line="240" w:lineRule="auto"/>
      </w:pPr>
      <w:r>
        <w:separator/>
      </w:r>
    </w:p>
  </w:footnote>
  <w:footnote w:type="continuationSeparator" w:id="0">
    <w:p w14:paraId="496AE4AF" w14:textId="77777777" w:rsidR="002E25B2" w:rsidRDefault="002E25B2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517C"/>
    <w:rsid w:val="00005A48"/>
    <w:rsid w:val="00007BFD"/>
    <w:rsid w:val="00027EBF"/>
    <w:rsid w:val="000C648F"/>
    <w:rsid w:val="000F61B7"/>
    <w:rsid w:val="001B76E4"/>
    <w:rsid w:val="0022659B"/>
    <w:rsid w:val="00284245"/>
    <w:rsid w:val="00296FBD"/>
    <w:rsid w:val="002D1651"/>
    <w:rsid w:val="002D63A6"/>
    <w:rsid w:val="002E25B2"/>
    <w:rsid w:val="003F313C"/>
    <w:rsid w:val="004124A3"/>
    <w:rsid w:val="005055E6"/>
    <w:rsid w:val="00546525"/>
    <w:rsid w:val="00547918"/>
    <w:rsid w:val="005826F4"/>
    <w:rsid w:val="00590896"/>
    <w:rsid w:val="0059118A"/>
    <w:rsid w:val="005B737A"/>
    <w:rsid w:val="0062737C"/>
    <w:rsid w:val="006429AD"/>
    <w:rsid w:val="006A39E4"/>
    <w:rsid w:val="00713DB9"/>
    <w:rsid w:val="007308C7"/>
    <w:rsid w:val="00780DA2"/>
    <w:rsid w:val="007A787F"/>
    <w:rsid w:val="007C06A9"/>
    <w:rsid w:val="007E4682"/>
    <w:rsid w:val="0080285C"/>
    <w:rsid w:val="00825BA7"/>
    <w:rsid w:val="00836F1C"/>
    <w:rsid w:val="00852CE8"/>
    <w:rsid w:val="00855CEE"/>
    <w:rsid w:val="008A6C09"/>
    <w:rsid w:val="00905605"/>
    <w:rsid w:val="009617DC"/>
    <w:rsid w:val="00964109"/>
    <w:rsid w:val="00A44609"/>
    <w:rsid w:val="00A66CEA"/>
    <w:rsid w:val="00AB31D5"/>
    <w:rsid w:val="00B6135D"/>
    <w:rsid w:val="00B67F9F"/>
    <w:rsid w:val="00C26646"/>
    <w:rsid w:val="00CD7C3F"/>
    <w:rsid w:val="00CE1AA9"/>
    <w:rsid w:val="00CF29DC"/>
    <w:rsid w:val="00D37738"/>
    <w:rsid w:val="00DF72E6"/>
    <w:rsid w:val="00E911B3"/>
    <w:rsid w:val="00EE1CB2"/>
    <w:rsid w:val="00F8292F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735</Words>
  <Characters>4876</Characters>
  <Application>Microsoft Office Word</Application>
  <DocSecurity>0</DocSecurity>
  <Lines>71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We wrocławiu</dc:subject>
  <dc:creator>Anna Żukowska</dc:creator>
  <cp:keywords/>
  <dc:description/>
  <cp:lastModifiedBy>Kamila Pławecka (185227)</cp:lastModifiedBy>
  <cp:revision>2</cp:revision>
  <cp:lastPrinted>2026-03-17T11:47:00Z</cp:lastPrinted>
  <dcterms:created xsi:type="dcterms:W3CDTF">2026-04-24T11:34:00Z</dcterms:created>
  <dcterms:modified xsi:type="dcterms:W3CDTF">2026-04-24T11:34:00Z</dcterms:modified>
</cp:coreProperties>
</file>